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6beeaf8" w14:textId="6beeaf8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955C42">
        <w:t>93</w:t>
      </w:r>
      <w:r>
        <w:t>. St-</w:t>
      </w:r>
      <w:r w:rsidR="00955C42">
        <w:t>699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955C42">
        <w:t>93</w:t>
      </w:r>
      <w:r>
        <w:t>. St-</w:t>
      </w:r>
      <w:r w:rsidR="00955C42">
        <w:t>699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955C42" w:rsidRDefault="00955C42">
      <w:pPr>
        <w:ind w:firstLine="708"/>
      </w:pPr>
      <w:r>
        <w:t>EUROINTEL j.d.o.o. za usluge, Zagreb, Remetinečki gaj 10 B, OIB: 75545432725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55C42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55C4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5C4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55C4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55C4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55C4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C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C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C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C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veljače 2020.</izvorni_sadrzaj>
    <derivirana_varijabla naziv="DomainObject.Predmet.DatumIzradeOptuznogAkta_1">28. veljače 2020.</derivirana_varijabla>
  </DomainObject.Predmet.DatumIzradeOptuznogAkta>
  <DomainObject.Predmet.DatumIzradeOptuznogAktaFormated>
    <izvorni_sadrzaj>28.2.2020.</izvorni_sadrzaj>
    <derivirana_varijabla naziv="DomainObject.Predmet.DatumIzradeOptuznogAktaFormated_1">28.2.2020.</derivirana_varijabla>
  </DomainObject.Predmet.DatumIzradeOptuznogAktaFormated>
  <DomainObject.Predmet.DatumOsnivanja>
    <izvorni_sadrzaj>2. ožujka 2020.</izvorni_sadrzaj>
    <derivirana_varijabla naziv="DomainObject.Predmet.DatumOsnivanja_1">2.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veljače 2020.</izvorni_sadrzaj>
    <derivirana_varijabla naziv="DomainObject.Predmet.DatumPrimitkaOptuznogAkta_1">28.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St-699/2020</izvorni_sadrzaj>
    <derivirana_varijabla naziv="DomainObject.Predmet.OznakaBroj_1">St-699/2020</derivirana_varijabla>
  </DomainObject.Predmet.OznakaBroj>
  <DomainObject.Predmet.OznakaBrojOptuznogAkta>
    <izvorni_sadrzaj>04-06-20-1192</izvorni_sadrzaj>
    <derivirana_varijabla naziv="DomainObject.Predmet.OznakaBrojOptuznogAkta_1">04-06-20-1192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EUROINTEL j.d.o.o. za usluge</izvorni_sadrzaj>
    <derivirana_varijabla naziv="DomainObject.Predmet.ProtustrankaFormated_1">  EUROINTEL j.d.o.o. za usluge</derivirana_varijabla>
  </DomainObject.Predmet.ProtustrankaFormated>
  <DomainObject.Predmet.ProtustrankaFormatedOIB>
    <izvorni_sadrzaj>  EUROINTEL j.d.o.o. za usluge, OIB 75545432725</izvorni_sadrzaj>
    <derivirana_varijabla naziv="DomainObject.Predmet.ProtustrankaFormatedOIB_1">  EUROINTEL j.d.o.o. za usluge, OIB 75545432725</derivirana_varijabla>
  </DomainObject.Predmet.ProtustrankaFormatedOIB>
  <DomainObject.Predmet.ProtustrankaFormatedWithAdress>
    <izvorni_sadrzaj> EUROINTEL j.d.o.o. za usluge, Remetinečki gaj 10 B, 10000 Zagreb</izvorni_sadrzaj>
    <derivirana_varijabla naziv="DomainObject.Predmet.ProtustrankaFormatedWithAdress_1"> EUROINTEL j.d.o.o. za usluge, Remetinečki gaj 10 B, 10000 Zagreb</derivirana_varijabla>
  </DomainObject.Predmet.ProtustrankaFormatedWithAdress>
  <DomainObject.Predmet.ProtustrankaFormatedWithAdressOIB>
    <izvorni_sadrzaj> EUROINTEL j.d.o.o. za usluge, OIB 75545432725, Remetinečki gaj 10 B, 10000 Zagreb</izvorni_sadrzaj>
    <derivirana_varijabla naziv="DomainObject.Predmet.ProtustrankaFormatedWithAdressOIB_1"> EUROINTEL j.d.o.o. za usluge, OIB 75545432725, Remetinečki gaj 10 B, 10000 Zagreb</derivirana_varijabla>
  </DomainObject.Predmet.ProtustrankaFormatedWithAdressOIB>
  <DomainObject.Predmet.ProtustrankaWithAdress>
    <izvorni_sadrzaj>EUROINTEL j.d.o.o. za usluge Remetinečki gaj 10 B, 10000 Zagreb</izvorni_sadrzaj>
    <derivirana_varijabla naziv="DomainObject.Predmet.ProtustrankaWithAdress_1">EUROINTEL j.d.o.o. za usluge Remetinečki gaj 10 B, 10000 Zagreb</derivirana_varijabla>
  </DomainObject.Predmet.ProtustrankaWithAdress>
  <DomainObject.Predmet.ProtustrankaWithAdressOIB>
    <izvorni_sadrzaj>EUROINTEL j.d.o.o. za usluge, OIB 75545432725, Remetinečki gaj 10 B, 10000 Zagreb</izvorni_sadrzaj>
    <derivirana_varijabla naziv="DomainObject.Predmet.ProtustrankaWithAdressOIB_1">EUROINTEL j.d.o.o. za usluge, OIB 75545432725, Remetinečki gaj 10 B, 10000 Zagreb</derivirana_varijabla>
  </DomainObject.Predmet.ProtustrankaWithAdressOIB>
  <DomainObject.Predmet.ProtustrankaNazivFormated>
    <izvorni_sadrzaj>EUROINTEL j.d.o.o. za usluge</izvorni_sadrzaj>
    <derivirana_varijabla naziv="DomainObject.Predmet.ProtustrankaNazivFormated_1">EUROINTEL j.d.o.o. za usluge</derivirana_varijabla>
  </DomainObject.Predmet.ProtustrankaNazivFormated>
  <DomainObject.Predmet.ProtustrankaNazivFormatedOIB>
    <izvorni_sadrzaj>EUROINTEL j.d.o.o. za usluge, OIB 75545432725</izvorni_sadrzaj>
    <derivirana_varijabla naziv="DomainObject.Predmet.ProtustrankaNazivFormatedOIB_1">EUROINTEL j.d.o.o. za usluge, OIB 75545432725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EUROINTEL j.d.o.o. za usluge</item>
    </izvorni_sadrzaj>
    <derivirana_varijabla naziv="DomainObject.Predmet.ProtuStrankaListFormated_1">
      <item>EUROINTEL j.d.o.o. za usluge</item>
    </derivirana_varijabla>
  </DomainObject.Predmet.ProtuStrankaListFormated>
  <DomainObject.Predmet.ProtuStrankaListFormatedOIB>
    <izvorni_sadrzaj>
      <item>EUROINTEL j.d.o.o. za usluge, OIB 75545432725</item>
    </izvorni_sadrzaj>
    <derivirana_varijabla naziv="DomainObject.Predmet.ProtuStrankaListFormatedOIB_1">
      <item>EUROINTEL j.d.o.o. za usluge, OIB 75545432725</item>
    </derivirana_varijabla>
  </DomainObject.Predmet.ProtuStrankaListFormatedOIB>
  <DomainObject.Predmet.ProtuStrankaListFormatedWithAdress>
    <izvorni_sadrzaj>
      <item>EUROINTEL j.d.o.o. za usluge, Remetinečki gaj 10 B, 10000 Zagreb</item>
    </izvorni_sadrzaj>
    <derivirana_varijabla naziv="DomainObject.Predmet.ProtuStrankaListFormatedWithAdress_1">
      <item>EUROINTEL j.d.o.o. za usluge, Remetinečki gaj 10 B, 10000 Zagreb</item>
    </derivirana_varijabla>
  </DomainObject.Predmet.ProtuStrankaListFormatedWithAdress>
  <DomainObject.Predmet.ProtuStrankaListFormatedWithAdressOIB>
    <izvorni_sadrzaj>
      <item>EUROINTEL j.d.o.o. za usluge, OIB 75545432725, Remetinečki gaj 10 B, 10000 Zagreb</item>
    </izvorni_sadrzaj>
    <derivirana_varijabla naziv="DomainObject.Predmet.ProtuStrankaListFormatedWithAdressOIB_1">
      <item>EUROINTEL j.d.o.o. za usluge, OIB 75545432725, Remetinečki gaj 10 B, 10000 Zagreb</item>
    </derivirana_varijabla>
  </DomainObject.Predmet.ProtuStrankaListFormatedWithAdressOIB>
  <DomainObject.Predmet.ProtuStrankaListNazivFormated>
    <izvorni_sadrzaj>
      <item>EUROINTEL j.d.o.o. za usluge</item>
    </izvorni_sadrzaj>
    <derivirana_varijabla naziv="DomainObject.Predmet.ProtuStrankaListNazivFormated_1">
      <item>EUROINTEL j.d.o.o. za usluge</item>
    </derivirana_varijabla>
  </DomainObject.Predmet.ProtuStrankaListNazivFormated>
  <DomainObject.Predmet.ProtuStrankaListNazivFormatedOIB>
    <izvorni_sadrzaj>
      <item>EUROINTEL j.d.o.o. za usluge, OIB 75545432725</item>
    </izvorni_sadrzaj>
    <derivirana_varijabla naziv="DomainObject.Predmet.ProtuStrankaListNazivFormatedOIB_1">
      <item>EUROINTEL j.d.o.o. za usluge, OIB 75545432725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EUROINTEL j.d.o.o. za usluge</izvorni_sadrzaj>
    <derivirana_varijabla naziv="DomainObject.Predmet.ProtustrankaIDrugi_1">EUROINTEL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EUROINTEL j.d.o.o. za usluge, OIB 75545432725, Remetinečki gaj 10 B, 10000 Zagreb</izvorni_sadrzaj>
    <derivirana_varijabla naziv="DomainObject.Predmet.ProtustrankaIDrugiAdressOIB_1">EUROINTEL j.d.o.o. za usluge, OIB 75545432725, Remetinečki gaj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EUROINTEL j.d.o.o. za usluge</item>
      <item>Financijska agencija</item>
    </izvorni_sadrzaj>
    <derivirana_varijabla naziv="DomainObject.Predmet.SudioniciListNaziv_1">
      <item>EUROINTEL j.d.o.o. za usluge</item>
      <item>Financijska agencija</item>
    </derivirana_varijabla>
  </DomainObject.Predmet.SudioniciListNaziv>
  <DomainObject.Predmet.SudioniciListAdressOIB>
    <izvorni_sadrzaj>
      <item>EUROINTEL j.d.o.o. za usluge, OIB 75545432725, Remetinečki gaj 10 B,10000 Zagreb</item>
      <item>Financijska agencija, OIB 85821130368, TRG SVIBANJSKIH ŽRTAVA 1995. 1,10000 Zagreb</item>
    </izvorni_sadrzaj>
    <derivirana_varijabla naziv="DomainObject.Predmet.SudioniciListAdressOIB_1">
      <item>EUROINTEL j.d.o.o. za usluge, OIB 75545432725, Remetinečki gaj 10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75545432725</item>
      <item>, OIB 85821130368</item>
    </izvorni_sadrzaj>
    <derivirana_varijabla naziv="DomainObject.Predmet.SudioniciListNazivOIB_1">
      <item>, OIB 75545432725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ožujka 2020.</izvorni_sadrzaj>
    <derivirana_varijabla naziv="DomainObject.Predmet.DatumPocetkaProcesa_1">2.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800</properties:Characters>
  <properties:Lines>45</properties:Lines>
  <properties:Paragraphs>23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2020-09-01T08:35:00Z</cp:lastPrinted>
  <dcterms:modified xmlns:xsi="http://www.w3.org/2001/XMLSchema-instance" xsi:type="dcterms:W3CDTF">2020-09-01T08:35:00Z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